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7C" w:rsidRPr="00943E0F" w:rsidRDefault="0026387C" w:rsidP="0026387C">
      <w:pPr>
        <w:pStyle w:val="NoSpacing"/>
        <w:jc w:val="center"/>
        <w:rPr>
          <w:b/>
          <w:sz w:val="28"/>
        </w:rPr>
      </w:pPr>
      <w:r w:rsidRPr="00943E0F">
        <w:rPr>
          <w:b/>
          <w:sz w:val="28"/>
        </w:rPr>
        <w:t>Sumer Case Study</w:t>
      </w:r>
      <w:r w:rsidRPr="00943E0F">
        <w:rPr>
          <w:b/>
          <w:sz w:val="28"/>
        </w:rPr>
        <w:br/>
        <w:t>Features of Civilization / City Planning</w:t>
      </w:r>
    </w:p>
    <w:p w:rsidR="0026387C" w:rsidRPr="00943E0F" w:rsidRDefault="0026387C" w:rsidP="0026387C">
      <w:pPr>
        <w:pStyle w:val="NoSpacing"/>
        <w:jc w:val="center"/>
        <w:rPr>
          <w:sz w:val="28"/>
        </w:rPr>
      </w:pPr>
    </w:p>
    <w:p w:rsidR="00154962" w:rsidRPr="009578DD" w:rsidRDefault="00772B6D" w:rsidP="009578DD">
      <w:pPr>
        <w:pStyle w:val="NoSpacing"/>
        <w:jc w:val="center"/>
        <w:rPr>
          <w:rFonts w:ascii="Papyrus" w:hAnsi="Papyrus" w:cs="Papyrus"/>
          <w:b/>
          <w:i/>
          <w:sz w:val="24"/>
        </w:rPr>
      </w:pPr>
      <w:r w:rsidRPr="009578DD">
        <w:rPr>
          <w:rFonts w:ascii="Papyrus" w:hAnsi="Papyrus" w:cs="Papyrus"/>
          <w:b/>
          <w:i/>
          <w:sz w:val="24"/>
        </w:rPr>
        <w:t>The first settled civilizations occurred in Mesopotamia by people called Sumerians around 3200 BCE.  Building this civilization involved planning and detailed construction.  These people were concerned with family, work, religion and art, but they also had to protect themselves from outsiders, layout a logical road and irrigation system and devise systems of government.  By recreating an ancient city, you will gain a better understanding of what it took to organize a civilization.</w:t>
      </w:r>
    </w:p>
    <w:p w:rsidR="00772B6D" w:rsidRPr="00943E0F" w:rsidRDefault="00772B6D" w:rsidP="00772B6D">
      <w:pPr>
        <w:pStyle w:val="NoSpacing"/>
        <w:rPr>
          <w:sz w:val="28"/>
        </w:rPr>
      </w:pPr>
    </w:p>
    <w:p w:rsidR="00772B6D" w:rsidRPr="00943E0F" w:rsidRDefault="00772B6D" w:rsidP="00772B6D">
      <w:pPr>
        <w:pStyle w:val="NoSpacing"/>
        <w:rPr>
          <w:b/>
          <w:sz w:val="28"/>
          <w:u w:val="single"/>
        </w:rPr>
      </w:pPr>
      <w:r w:rsidRPr="00943E0F">
        <w:rPr>
          <w:b/>
          <w:sz w:val="28"/>
          <w:u w:val="single"/>
        </w:rPr>
        <w:t>Directions</w:t>
      </w:r>
    </w:p>
    <w:p w:rsidR="00772B6D" w:rsidRPr="00943E0F" w:rsidRDefault="00772B6D" w:rsidP="00772B6D">
      <w:pPr>
        <w:pStyle w:val="NoSpacing"/>
        <w:numPr>
          <w:ilvl w:val="0"/>
          <w:numId w:val="1"/>
        </w:numPr>
        <w:rPr>
          <w:sz w:val="28"/>
        </w:rPr>
      </w:pPr>
      <w:r w:rsidRPr="00943E0F">
        <w:rPr>
          <w:sz w:val="28"/>
        </w:rPr>
        <w:t xml:space="preserve">Use the information in your folder to design a city like that of the ancient Sumerians.  </w:t>
      </w:r>
    </w:p>
    <w:p w:rsidR="00772B6D" w:rsidRPr="00943E0F" w:rsidRDefault="00772B6D" w:rsidP="00772B6D">
      <w:pPr>
        <w:pStyle w:val="NoSpacing"/>
        <w:rPr>
          <w:sz w:val="28"/>
        </w:rPr>
      </w:pPr>
    </w:p>
    <w:p w:rsidR="00772B6D" w:rsidRPr="00943E0F" w:rsidRDefault="00772B6D" w:rsidP="00772B6D">
      <w:pPr>
        <w:pStyle w:val="NoSpacing"/>
        <w:numPr>
          <w:ilvl w:val="0"/>
          <w:numId w:val="1"/>
        </w:numPr>
        <w:rPr>
          <w:sz w:val="28"/>
        </w:rPr>
      </w:pPr>
      <w:r w:rsidRPr="00943E0F">
        <w:rPr>
          <w:sz w:val="28"/>
        </w:rPr>
        <w:t xml:space="preserve">This may be a map, a city overview, an artistic collage or something different.  </w:t>
      </w:r>
    </w:p>
    <w:p w:rsidR="00772B6D" w:rsidRPr="00943E0F" w:rsidRDefault="00772B6D" w:rsidP="00772B6D">
      <w:pPr>
        <w:pStyle w:val="NoSpacing"/>
        <w:rPr>
          <w:sz w:val="28"/>
        </w:rPr>
      </w:pPr>
    </w:p>
    <w:p w:rsidR="00772B6D" w:rsidRPr="00943E0F" w:rsidRDefault="009578DD" w:rsidP="00772B6D">
      <w:pPr>
        <w:pStyle w:val="NoSpacing"/>
        <w:numPr>
          <w:ilvl w:val="0"/>
          <w:numId w:val="1"/>
        </w:numPr>
        <w:rPr>
          <w:sz w:val="28"/>
        </w:rPr>
      </w:pPr>
      <w:r>
        <w:rPr>
          <w:noProof/>
          <w:sz w:val="28"/>
        </w:rPr>
        <w:drawing>
          <wp:anchor distT="0" distB="0" distL="114300" distR="114300" simplePos="0" relativeHeight="251658240" behindDoc="0" locked="0" layoutInCell="1" allowOverlap="1" wp14:anchorId="2E21A543" wp14:editId="5BCDD5A1">
            <wp:simplePos x="0" y="0"/>
            <wp:positionH relativeFrom="column">
              <wp:posOffset>3543300</wp:posOffset>
            </wp:positionH>
            <wp:positionV relativeFrom="paragraph">
              <wp:posOffset>502920</wp:posOffset>
            </wp:positionV>
            <wp:extent cx="3630295" cy="2400300"/>
            <wp:effectExtent l="0" t="0" r="0" b="0"/>
            <wp:wrapTight wrapText="bothSides">
              <wp:wrapPolygon edited="0">
                <wp:start x="0" y="0"/>
                <wp:lineTo x="0" y="21486"/>
                <wp:lineTo x="21460" y="21486"/>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029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B6D" w:rsidRPr="00943E0F">
        <w:rPr>
          <w:sz w:val="28"/>
        </w:rPr>
        <w:t>Your Sumerian city should very clearly represent what you learned from the information in the folder and about the features of civilization.</w:t>
      </w:r>
    </w:p>
    <w:p w:rsidR="0026387C" w:rsidRPr="00943E0F" w:rsidRDefault="0026387C" w:rsidP="0026387C">
      <w:pPr>
        <w:pStyle w:val="NoSpacing"/>
        <w:ind w:left="720"/>
        <w:rPr>
          <w:sz w:val="28"/>
        </w:rPr>
      </w:pPr>
    </w:p>
    <w:p w:rsidR="00772B6D" w:rsidRPr="00943E0F" w:rsidRDefault="00772B6D" w:rsidP="00772B6D">
      <w:pPr>
        <w:pStyle w:val="NoSpacing"/>
        <w:numPr>
          <w:ilvl w:val="0"/>
          <w:numId w:val="1"/>
        </w:numPr>
        <w:rPr>
          <w:sz w:val="28"/>
        </w:rPr>
      </w:pPr>
      <w:r w:rsidRPr="00943E0F">
        <w:rPr>
          <w:sz w:val="28"/>
        </w:rPr>
        <w:t>Consider the features of civilization</w:t>
      </w:r>
      <w:r w:rsidR="009578DD">
        <w:rPr>
          <w:sz w:val="28"/>
        </w:rPr>
        <w:t>:</w:t>
      </w:r>
      <w:bookmarkStart w:id="0" w:name="_GoBack"/>
      <w:bookmarkEnd w:id="0"/>
    </w:p>
    <w:p w:rsidR="00754C01" w:rsidRPr="00943E0F" w:rsidRDefault="00290F38" w:rsidP="0026387C">
      <w:pPr>
        <w:pStyle w:val="NoSpacing"/>
        <w:ind w:left="720"/>
        <w:rPr>
          <w:b/>
          <w:sz w:val="28"/>
        </w:rPr>
      </w:pPr>
      <w:r w:rsidRPr="00943E0F">
        <w:rPr>
          <w:b/>
          <w:sz w:val="28"/>
        </w:rPr>
        <w:t xml:space="preserve">Social classes/structure </w:t>
      </w:r>
    </w:p>
    <w:p w:rsidR="00754C01" w:rsidRPr="00943E0F" w:rsidRDefault="00290F38" w:rsidP="0026387C">
      <w:pPr>
        <w:pStyle w:val="NoSpacing"/>
        <w:ind w:left="720"/>
        <w:rPr>
          <w:b/>
          <w:sz w:val="28"/>
        </w:rPr>
      </w:pPr>
      <w:r w:rsidRPr="00943E0F">
        <w:rPr>
          <w:b/>
          <w:sz w:val="28"/>
        </w:rPr>
        <w:t xml:space="preserve">Organized Government </w:t>
      </w:r>
    </w:p>
    <w:p w:rsidR="00754C01" w:rsidRPr="00943E0F" w:rsidRDefault="00290F38" w:rsidP="0026387C">
      <w:pPr>
        <w:pStyle w:val="NoSpacing"/>
        <w:ind w:left="720"/>
        <w:rPr>
          <w:b/>
          <w:sz w:val="28"/>
        </w:rPr>
      </w:pPr>
      <w:r w:rsidRPr="00943E0F">
        <w:rPr>
          <w:b/>
          <w:sz w:val="28"/>
        </w:rPr>
        <w:t xml:space="preserve">Complex Religion </w:t>
      </w:r>
    </w:p>
    <w:p w:rsidR="00754C01" w:rsidRPr="00943E0F" w:rsidRDefault="00290F38" w:rsidP="0026387C">
      <w:pPr>
        <w:pStyle w:val="NoSpacing"/>
        <w:ind w:left="720"/>
        <w:rPr>
          <w:b/>
          <w:sz w:val="28"/>
        </w:rPr>
      </w:pPr>
      <w:r w:rsidRPr="00943E0F">
        <w:rPr>
          <w:b/>
          <w:sz w:val="28"/>
        </w:rPr>
        <w:t xml:space="preserve">The Arts and Architecture </w:t>
      </w:r>
    </w:p>
    <w:p w:rsidR="00754C01" w:rsidRPr="00943E0F" w:rsidRDefault="00290F38" w:rsidP="0026387C">
      <w:pPr>
        <w:pStyle w:val="NoSpacing"/>
        <w:ind w:left="720"/>
        <w:rPr>
          <w:b/>
          <w:sz w:val="28"/>
        </w:rPr>
      </w:pPr>
      <w:r w:rsidRPr="00943E0F">
        <w:rPr>
          <w:b/>
          <w:sz w:val="28"/>
        </w:rPr>
        <w:t xml:space="preserve">Technology </w:t>
      </w:r>
    </w:p>
    <w:p w:rsidR="00754C01" w:rsidRPr="00943E0F" w:rsidRDefault="00290F38" w:rsidP="0026387C">
      <w:pPr>
        <w:pStyle w:val="NoSpacing"/>
        <w:ind w:left="720"/>
        <w:rPr>
          <w:b/>
          <w:sz w:val="28"/>
        </w:rPr>
      </w:pPr>
      <w:r w:rsidRPr="00943E0F">
        <w:rPr>
          <w:b/>
          <w:sz w:val="28"/>
        </w:rPr>
        <w:t xml:space="preserve">Writing </w:t>
      </w:r>
    </w:p>
    <w:p w:rsidR="00754C01" w:rsidRPr="00943E0F" w:rsidRDefault="00290F38" w:rsidP="0026387C">
      <w:pPr>
        <w:pStyle w:val="NoSpacing"/>
        <w:ind w:left="720"/>
        <w:rPr>
          <w:b/>
          <w:sz w:val="28"/>
        </w:rPr>
      </w:pPr>
      <w:r w:rsidRPr="00943E0F">
        <w:rPr>
          <w:b/>
          <w:sz w:val="28"/>
        </w:rPr>
        <w:t>Job specialization</w:t>
      </w:r>
    </w:p>
    <w:p w:rsidR="00772B6D" w:rsidRPr="00943E0F" w:rsidRDefault="00290F38" w:rsidP="0026387C">
      <w:pPr>
        <w:pStyle w:val="NoSpacing"/>
        <w:ind w:left="720"/>
        <w:rPr>
          <w:b/>
          <w:sz w:val="28"/>
        </w:rPr>
      </w:pPr>
      <w:r w:rsidRPr="00943E0F">
        <w:rPr>
          <w:b/>
          <w:sz w:val="28"/>
        </w:rPr>
        <w:t xml:space="preserve">Public Works </w:t>
      </w:r>
    </w:p>
    <w:p w:rsidR="0026387C" w:rsidRPr="00943E0F" w:rsidRDefault="0026387C" w:rsidP="0026387C">
      <w:pPr>
        <w:pStyle w:val="NoSpacing"/>
        <w:ind w:left="720"/>
        <w:rPr>
          <w:sz w:val="28"/>
        </w:rPr>
      </w:pPr>
    </w:p>
    <w:p w:rsidR="00772B6D" w:rsidRPr="00943E0F" w:rsidRDefault="00772B6D" w:rsidP="00772B6D">
      <w:pPr>
        <w:pStyle w:val="NoSpacing"/>
        <w:numPr>
          <w:ilvl w:val="0"/>
          <w:numId w:val="1"/>
        </w:numPr>
        <w:rPr>
          <w:sz w:val="28"/>
        </w:rPr>
      </w:pPr>
      <w:r w:rsidRPr="00943E0F">
        <w:rPr>
          <w:sz w:val="28"/>
        </w:rPr>
        <w:t>Consider these aspects of civilization</w:t>
      </w:r>
    </w:p>
    <w:p w:rsidR="00772B6D" w:rsidRPr="00943E0F" w:rsidRDefault="00772B6D" w:rsidP="00772B6D">
      <w:pPr>
        <w:pStyle w:val="NoSpacing"/>
        <w:ind w:left="720"/>
        <w:rPr>
          <w:b/>
          <w:sz w:val="28"/>
        </w:rPr>
      </w:pPr>
      <w:proofErr w:type="gramStart"/>
      <w:r w:rsidRPr="00943E0F">
        <w:rPr>
          <w:b/>
          <w:sz w:val="28"/>
        </w:rPr>
        <w:t>Temples</w:t>
      </w:r>
      <w:proofErr w:type="gramEnd"/>
      <w:r w:rsidRPr="00943E0F">
        <w:rPr>
          <w:b/>
          <w:sz w:val="28"/>
        </w:rPr>
        <w:tab/>
      </w:r>
      <w:r w:rsidRPr="00943E0F">
        <w:rPr>
          <w:b/>
          <w:sz w:val="28"/>
        </w:rPr>
        <w:tab/>
      </w:r>
      <w:r w:rsidR="0026387C" w:rsidRPr="00943E0F">
        <w:rPr>
          <w:b/>
          <w:sz w:val="28"/>
        </w:rPr>
        <w:tab/>
      </w:r>
      <w:r w:rsidR="0026387C" w:rsidRPr="00943E0F">
        <w:rPr>
          <w:b/>
          <w:sz w:val="28"/>
        </w:rPr>
        <w:tab/>
      </w:r>
      <w:r w:rsidRPr="00943E0F">
        <w:rPr>
          <w:b/>
          <w:sz w:val="28"/>
        </w:rPr>
        <w:t>community farms</w:t>
      </w:r>
      <w:r w:rsidRPr="00943E0F">
        <w:rPr>
          <w:b/>
          <w:sz w:val="28"/>
        </w:rPr>
        <w:tab/>
      </w:r>
      <w:r w:rsidR="0026387C" w:rsidRPr="00943E0F">
        <w:rPr>
          <w:b/>
          <w:sz w:val="28"/>
        </w:rPr>
        <w:tab/>
      </w:r>
      <w:r w:rsidRPr="00943E0F">
        <w:rPr>
          <w:b/>
          <w:sz w:val="28"/>
        </w:rPr>
        <w:t>public/government buildings</w:t>
      </w:r>
    </w:p>
    <w:p w:rsidR="00772B6D" w:rsidRPr="00943E0F" w:rsidRDefault="00772B6D" w:rsidP="00772B6D">
      <w:pPr>
        <w:pStyle w:val="NoSpacing"/>
        <w:ind w:left="720"/>
        <w:rPr>
          <w:b/>
          <w:sz w:val="28"/>
        </w:rPr>
      </w:pPr>
      <w:r w:rsidRPr="00943E0F">
        <w:rPr>
          <w:b/>
          <w:sz w:val="28"/>
        </w:rPr>
        <w:t>Irrigation systems</w:t>
      </w:r>
      <w:r w:rsidRPr="00943E0F">
        <w:rPr>
          <w:b/>
          <w:sz w:val="28"/>
        </w:rPr>
        <w:tab/>
      </w:r>
      <w:r w:rsidR="0026387C" w:rsidRPr="00943E0F">
        <w:rPr>
          <w:b/>
          <w:sz w:val="28"/>
        </w:rPr>
        <w:tab/>
      </w:r>
      <w:r w:rsidR="0026387C" w:rsidRPr="00943E0F">
        <w:rPr>
          <w:b/>
          <w:sz w:val="28"/>
        </w:rPr>
        <w:tab/>
      </w:r>
      <w:r w:rsidRPr="00943E0F">
        <w:rPr>
          <w:b/>
          <w:sz w:val="28"/>
        </w:rPr>
        <w:t>single-family homes</w:t>
      </w:r>
      <w:r w:rsidRPr="00943E0F">
        <w:rPr>
          <w:b/>
          <w:sz w:val="28"/>
        </w:rPr>
        <w:tab/>
        <w:t>street layout</w:t>
      </w:r>
    </w:p>
    <w:p w:rsidR="00772B6D" w:rsidRPr="00943E0F" w:rsidRDefault="00772B6D" w:rsidP="00772B6D">
      <w:pPr>
        <w:pStyle w:val="NoSpacing"/>
        <w:ind w:left="720"/>
        <w:rPr>
          <w:b/>
          <w:sz w:val="28"/>
        </w:rPr>
      </w:pPr>
      <w:r w:rsidRPr="00943E0F">
        <w:rPr>
          <w:b/>
          <w:sz w:val="28"/>
        </w:rPr>
        <w:t>Brick-making factory</w:t>
      </w:r>
      <w:r w:rsidRPr="00943E0F">
        <w:rPr>
          <w:b/>
          <w:sz w:val="28"/>
        </w:rPr>
        <w:tab/>
      </w:r>
      <w:r w:rsidR="000922D5" w:rsidRPr="00943E0F">
        <w:rPr>
          <w:b/>
          <w:sz w:val="28"/>
        </w:rPr>
        <w:tab/>
      </w:r>
      <w:r w:rsidRPr="00943E0F">
        <w:rPr>
          <w:b/>
          <w:sz w:val="28"/>
        </w:rPr>
        <w:t>public art center</w:t>
      </w:r>
      <w:r w:rsidRPr="00943E0F">
        <w:rPr>
          <w:b/>
          <w:sz w:val="28"/>
        </w:rPr>
        <w:tab/>
      </w:r>
      <w:r w:rsidR="0026387C" w:rsidRPr="00943E0F">
        <w:rPr>
          <w:b/>
          <w:sz w:val="28"/>
        </w:rPr>
        <w:tab/>
      </w:r>
      <w:r w:rsidRPr="00943E0F">
        <w:rPr>
          <w:b/>
          <w:sz w:val="28"/>
        </w:rPr>
        <w:t>animal shelters</w:t>
      </w:r>
    </w:p>
    <w:p w:rsidR="00772B6D" w:rsidRPr="00943E0F" w:rsidRDefault="00772B6D" w:rsidP="00772B6D">
      <w:pPr>
        <w:pStyle w:val="NoSpacing"/>
        <w:ind w:left="720"/>
        <w:rPr>
          <w:b/>
          <w:sz w:val="28"/>
        </w:rPr>
      </w:pPr>
      <w:r w:rsidRPr="00943E0F">
        <w:rPr>
          <w:b/>
          <w:sz w:val="28"/>
        </w:rPr>
        <w:t>Multiple-family homes</w:t>
      </w:r>
      <w:r w:rsidRPr="00943E0F">
        <w:rPr>
          <w:b/>
          <w:sz w:val="28"/>
        </w:rPr>
        <w:tab/>
      </w:r>
      <w:r w:rsidR="0026387C" w:rsidRPr="00943E0F">
        <w:rPr>
          <w:b/>
          <w:sz w:val="28"/>
        </w:rPr>
        <w:tab/>
      </w:r>
      <w:r w:rsidRPr="00943E0F">
        <w:rPr>
          <w:b/>
          <w:sz w:val="28"/>
        </w:rPr>
        <w:t>public meeting place</w:t>
      </w:r>
      <w:r w:rsidRPr="00943E0F">
        <w:rPr>
          <w:b/>
          <w:sz w:val="28"/>
        </w:rPr>
        <w:tab/>
      </w:r>
      <w:r w:rsidR="0026387C" w:rsidRPr="00943E0F">
        <w:rPr>
          <w:b/>
          <w:sz w:val="28"/>
        </w:rPr>
        <w:t>walls around city for protection</w:t>
      </w:r>
    </w:p>
    <w:p w:rsidR="0026387C" w:rsidRPr="00943E0F" w:rsidRDefault="0026387C" w:rsidP="00772B6D">
      <w:pPr>
        <w:pStyle w:val="NoSpacing"/>
        <w:ind w:left="720"/>
        <w:rPr>
          <w:sz w:val="28"/>
        </w:rPr>
      </w:pPr>
      <w:r w:rsidRPr="00943E0F">
        <w:rPr>
          <w:b/>
          <w:sz w:val="28"/>
        </w:rPr>
        <w:t xml:space="preserve">Market </w:t>
      </w:r>
      <w:r w:rsidRPr="00943E0F">
        <w:rPr>
          <w:b/>
          <w:sz w:val="28"/>
        </w:rPr>
        <w:tab/>
      </w:r>
      <w:r w:rsidRPr="00943E0F">
        <w:rPr>
          <w:b/>
          <w:sz w:val="28"/>
        </w:rPr>
        <w:tab/>
      </w:r>
      <w:r w:rsidRPr="00943E0F">
        <w:rPr>
          <w:b/>
          <w:sz w:val="28"/>
        </w:rPr>
        <w:tab/>
      </w:r>
      <w:r w:rsidRPr="00943E0F">
        <w:rPr>
          <w:b/>
          <w:sz w:val="28"/>
        </w:rPr>
        <w:tab/>
        <w:t>food storage/granary</w:t>
      </w:r>
      <w:r w:rsidRPr="00943E0F">
        <w:rPr>
          <w:sz w:val="28"/>
        </w:rPr>
        <w:t xml:space="preserve"> </w:t>
      </w:r>
      <w:r w:rsidRPr="00943E0F">
        <w:rPr>
          <w:sz w:val="28"/>
        </w:rPr>
        <w:tab/>
      </w:r>
    </w:p>
    <w:p w:rsidR="0026387C" w:rsidRPr="00943E0F" w:rsidRDefault="0026387C" w:rsidP="00772B6D">
      <w:pPr>
        <w:pStyle w:val="NoSpacing"/>
        <w:ind w:left="720"/>
        <w:rPr>
          <w:sz w:val="28"/>
        </w:rPr>
      </w:pPr>
    </w:p>
    <w:p w:rsidR="0026387C" w:rsidRPr="00943E0F" w:rsidRDefault="0026387C" w:rsidP="0026387C">
      <w:pPr>
        <w:pStyle w:val="NoSpacing"/>
        <w:rPr>
          <w:sz w:val="28"/>
        </w:rPr>
      </w:pPr>
    </w:p>
    <w:p w:rsidR="0026387C" w:rsidRDefault="0026387C" w:rsidP="0026387C">
      <w:pPr>
        <w:pStyle w:val="NoSpacing"/>
        <w:rPr>
          <w:sz w:val="28"/>
        </w:rPr>
      </w:pPr>
      <w:r w:rsidRPr="00943E0F">
        <w:rPr>
          <w:sz w:val="28"/>
        </w:rPr>
        <w:t>Remember your city should provide the basic needs of food and housing for the Sumerians and their families.</w:t>
      </w:r>
    </w:p>
    <w:p w:rsidR="009578DD" w:rsidRDefault="009578DD" w:rsidP="0026387C">
      <w:pPr>
        <w:pStyle w:val="NoSpacing"/>
        <w:rPr>
          <w:sz w:val="28"/>
        </w:rPr>
      </w:pPr>
    </w:p>
    <w:p w:rsidR="00BE7BB4" w:rsidRPr="009578DD" w:rsidRDefault="009578DD" w:rsidP="009578DD">
      <w:pPr>
        <w:pStyle w:val="NoSpacing"/>
        <w:jc w:val="center"/>
        <w:rPr>
          <w:b/>
          <w:sz w:val="36"/>
        </w:rPr>
      </w:pPr>
      <w:r w:rsidRPr="009578DD">
        <w:rPr>
          <w:b/>
          <w:sz w:val="36"/>
        </w:rPr>
        <w:t>ONE THE LARGE SHEET OF PAPER, USE ALL OF THE INFORMATION FROM TODAY TO DESIGN A SUMERIAN CITY.</w:t>
      </w:r>
    </w:p>
    <w:tbl>
      <w:tblPr>
        <w:tblStyle w:val="TableGrid"/>
        <w:tblW w:w="0" w:type="auto"/>
        <w:tblLook w:val="04A0" w:firstRow="1" w:lastRow="0" w:firstColumn="1" w:lastColumn="0" w:noHBand="0" w:noVBand="1"/>
      </w:tblPr>
      <w:tblGrid>
        <w:gridCol w:w="5652"/>
        <w:gridCol w:w="5652"/>
      </w:tblGrid>
      <w:tr w:rsidR="00BE7BB4" w:rsidTr="00BE7BB4">
        <w:tc>
          <w:tcPr>
            <w:tcW w:w="5652" w:type="dxa"/>
          </w:tcPr>
          <w:p w:rsidR="00BE7BB4" w:rsidRPr="009578DD" w:rsidRDefault="00BE7BB4" w:rsidP="0026387C">
            <w:pPr>
              <w:pStyle w:val="NoSpacing"/>
              <w:rPr>
                <w:rFonts w:ascii="Papyrus" w:hAnsi="Papyrus" w:cs="Papyrus"/>
                <w:b/>
                <w:sz w:val="32"/>
              </w:rPr>
            </w:pPr>
            <w:r w:rsidRPr="009578DD">
              <w:rPr>
                <w:rFonts w:ascii="Papyrus" w:hAnsi="Papyrus" w:cs="Papyrus"/>
                <w:b/>
                <w:sz w:val="32"/>
              </w:rPr>
              <w:lastRenderedPageBreak/>
              <w:t>Directions:</w:t>
            </w:r>
          </w:p>
          <w:p w:rsidR="00BE7BB4" w:rsidRPr="009578DD" w:rsidRDefault="00BE7BB4" w:rsidP="009578DD">
            <w:pPr>
              <w:pStyle w:val="NoSpacing"/>
              <w:jc w:val="center"/>
              <w:rPr>
                <w:rFonts w:ascii="Papyrus" w:hAnsi="Papyrus" w:cs="Papyrus"/>
                <w:b/>
                <w:sz w:val="28"/>
              </w:rPr>
            </w:pPr>
            <w:r w:rsidRPr="009578DD">
              <w:rPr>
                <w:rFonts w:ascii="Papyrus" w:hAnsi="Papyrus" w:cs="Papyrus"/>
                <w:b/>
                <w:sz w:val="28"/>
              </w:rPr>
              <w:t>For each of the aspects of Sumerian civilization:</w:t>
            </w:r>
          </w:p>
          <w:p w:rsidR="00BE7BB4" w:rsidRPr="009578DD" w:rsidRDefault="00BE7BB4" w:rsidP="00BE7BB4">
            <w:pPr>
              <w:pStyle w:val="NoSpacing"/>
              <w:numPr>
                <w:ilvl w:val="0"/>
                <w:numId w:val="3"/>
              </w:numPr>
              <w:rPr>
                <w:rFonts w:ascii="Papyrus" w:hAnsi="Papyrus" w:cs="Papyrus"/>
                <w:sz w:val="26"/>
                <w:szCs w:val="26"/>
              </w:rPr>
            </w:pPr>
            <w:r w:rsidRPr="009578DD">
              <w:rPr>
                <w:rFonts w:ascii="Papyrus" w:hAnsi="Papyrus" w:cs="Papyrus"/>
                <w:sz w:val="26"/>
                <w:szCs w:val="26"/>
              </w:rPr>
              <w:t>Read the info card in the folder at your table</w:t>
            </w:r>
          </w:p>
          <w:p w:rsidR="00BE7BB4" w:rsidRPr="009578DD" w:rsidRDefault="00BE7BB4" w:rsidP="00BE7BB4">
            <w:pPr>
              <w:pStyle w:val="NoSpacing"/>
              <w:numPr>
                <w:ilvl w:val="0"/>
                <w:numId w:val="3"/>
              </w:numPr>
              <w:rPr>
                <w:rFonts w:ascii="Papyrus" w:hAnsi="Papyrus" w:cs="Papyrus"/>
                <w:sz w:val="26"/>
                <w:szCs w:val="26"/>
              </w:rPr>
            </w:pPr>
            <w:r w:rsidRPr="009578DD">
              <w:rPr>
                <w:rFonts w:ascii="Papyrus" w:hAnsi="Papyrus" w:cs="Papyrus"/>
                <w:sz w:val="26"/>
                <w:szCs w:val="26"/>
              </w:rPr>
              <w:t xml:space="preserve">Record 2-4 facts </w:t>
            </w:r>
          </w:p>
          <w:p w:rsidR="009578DD" w:rsidRDefault="00BE7BB4" w:rsidP="009578DD">
            <w:pPr>
              <w:pStyle w:val="NoSpacing"/>
              <w:numPr>
                <w:ilvl w:val="0"/>
                <w:numId w:val="3"/>
              </w:numPr>
              <w:rPr>
                <w:rFonts w:ascii="Papyrus" w:hAnsi="Papyrus" w:cs="Papyrus"/>
                <w:sz w:val="28"/>
              </w:rPr>
            </w:pPr>
            <w:r w:rsidRPr="009578DD">
              <w:rPr>
                <w:rFonts w:ascii="Papyrus" w:hAnsi="Papyrus" w:cs="Papyrus"/>
                <w:sz w:val="26"/>
                <w:szCs w:val="26"/>
              </w:rPr>
              <w:t xml:space="preserve">Draw a </w:t>
            </w:r>
            <w:r w:rsidR="009578DD" w:rsidRPr="009578DD">
              <w:rPr>
                <w:rFonts w:ascii="Papyrus" w:hAnsi="Papyrus" w:cs="Papyrus"/>
                <w:sz w:val="26"/>
                <w:szCs w:val="26"/>
              </w:rPr>
              <w:t>quick sketch, symbol or diagram</w:t>
            </w:r>
          </w:p>
          <w:p w:rsidR="009578DD" w:rsidRPr="009578DD" w:rsidRDefault="009578DD" w:rsidP="009578DD">
            <w:pPr>
              <w:pStyle w:val="NoSpacing"/>
              <w:ind w:left="720"/>
              <w:rPr>
                <w:rFonts w:ascii="Papyrus" w:hAnsi="Papyrus" w:cs="Papyrus"/>
                <w:sz w:val="28"/>
              </w:rPr>
            </w:pPr>
          </w:p>
        </w:tc>
        <w:tc>
          <w:tcPr>
            <w:tcW w:w="5652" w:type="dxa"/>
          </w:tcPr>
          <w:p w:rsidR="00BE7BB4" w:rsidRDefault="009578DD" w:rsidP="0026387C">
            <w:pPr>
              <w:pStyle w:val="NoSpacing"/>
              <w:rPr>
                <w:sz w:val="28"/>
              </w:rPr>
            </w:pPr>
            <w:r>
              <w:rPr>
                <w:sz w:val="28"/>
              </w:rPr>
              <w:t>Stable Food Supply:</w:t>
            </w:r>
          </w:p>
        </w:tc>
      </w:tr>
      <w:tr w:rsidR="00BE7BB4" w:rsidTr="00BE7BB4">
        <w:tc>
          <w:tcPr>
            <w:tcW w:w="5652" w:type="dxa"/>
          </w:tcPr>
          <w:p w:rsidR="00BE7BB4" w:rsidRDefault="009578DD" w:rsidP="0026387C">
            <w:pPr>
              <w:pStyle w:val="NoSpacing"/>
              <w:rPr>
                <w:sz w:val="28"/>
              </w:rPr>
            </w:pPr>
            <w:r>
              <w:rPr>
                <w:sz w:val="28"/>
              </w:rPr>
              <w:t>Social Structure</w:t>
            </w: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tc>
        <w:tc>
          <w:tcPr>
            <w:tcW w:w="5652" w:type="dxa"/>
          </w:tcPr>
          <w:p w:rsidR="00BE7BB4" w:rsidRDefault="009578DD" w:rsidP="0026387C">
            <w:pPr>
              <w:pStyle w:val="NoSpacing"/>
              <w:rPr>
                <w:sz w:val="28"/>
              </w:rPr>
            </w:pPr>
            <w:r>
              <w:rPr>
                <w:sz w:val="28"/>
              </w:rPr>
              <w:t>Government</w:t>
            </w:r>
          </w:p>
        </w:tc>
      </w:tr>
      <w:tr w:rsidR="00BE7BB4" w:rsidTr="00BE7BB4">
        <w:tc>
          <w:tcPr>
            <w:tcW w:w="5652" w:type="dxa"/>
          </w:tcPr>
          <w:p w:rsidR="00BE7BB4" w:rsidRDefault="009578DD" w:rsidP="0026387C">
            <w:pPr>
              <w:pStyle w:val="NoSpacing"/>
              <w:rPr>
                <w:sz w:val="28"/>
              </w:rPr>
            </w:pPr>
            <w:r>
              <w:rPr>
                <w:sz w:val="28"/>
              </w:rPr>
              <w:t>Religion</w:t>
            </w: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tc>
        <w:tc>
          <w:tcPr>
            <w:tcW w:w="5652" w:type="dxa"/>
          </w:tcPr>
          <w:p w:rsidR="00BE7BB4" w:rsidRDefault="009578DD" w:rsidP="0026387C">
            <w:pPr>
              <w:pStyle w:val="NoSpacing"/>
              <w:rPr>
                <w:sz w:val="28"/>
              </w:rPr>
            </w:pPr>
            <w:r>
              <w:rPr>
                <w:sz w:val="28"/>
              </w:rPr>
              <w:t>The Arts</w:t>
            </w:r>
          </w:p>
        </w:tc>
      </w:tr>
      <w:tr w:rsidR="00BE7BB4" w:rsidTr="00BE7BB4">
        <w:tc>
          <w:tcPr>
            <w:tcW w:w="5652" w:type="dxa"/>
          </w:tcPr>
          <w:p w:rsidR="00BE7BB4" w:rsidRDefault="009578DD" w:rsidP="0026387C">
            <w:pPr>
              <w:pStyle w:val="NoSpacing"/>
              <w:rPr>
                <w:sz w:val="28"/>
              </w:rPr>
            </w:pPr>
            <w:r>
              <w:rPr>
                <w:sz w:val="28"/>
              </w:rPr>
              <w:t xml:space="preserve">Technology </w:t>
            </w: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p w:rsidR="00BE7BB4" w:rsidRDefault="00BE7BB4" w:rsidP="0026387C">
            <w:pPr>
              <w:pStyle w:val="NoSpacing"/>
              <w:rPr>
                <w:sz w:val="28"/>
              </w:rPr>
            </w:pPr>
          </w:p>
        </w:tc>
        <w:tc>
          <w:tcPr>
            <w:tcW w:w="5652" w:type="dxa"/>
          </w:tcPr>
          <w:p w:rsidR="00BE7BB4" w:rsidRDefault="009578DD" w:rsidP="0026387C">
            <w:pPr>
              <w:pStyle w:val="NoSpacing"/>
              <w:rPr>
                <w:sz w:val="28"/>
              </w:rPr>
            </w:pPr>
            <w:r>
              <w:rPr>
                <w:sz w:val="28"/>
              </w:rPr>
              <w:t xml:space="preserve">Writing </w:t>
            </w:r>
          </w:p>
        </w:tc>
      </w:tr>
    </w:tbl>
    <w:p w:rsidR="00BE7BB4" w:rsidRPr="00943E0F" w:rsidRDefault="00BE7BB4" w:rsidP="0026387C">
      <w:pPr>
        <w:pStyle w:val="NoSpacing"/>
        <w:rPr>
          <w:sz w:val="28"/>
        </w:rPr>
      </w:pPr>
    </w:p>
    <w:sectPr w:rsidR="00BE7BB4" w:rsidRPr="00943E0F" w:rsidSect="0026387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2293"/>
    <w:multiLevelType w:val="hybridMultilevel"/>
    <w:tmpl w:val="E932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90B34"/>
    <w:multiLevelType w:val="hybridMultilevel"/>
    <w:tmpl w:val="F46A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D1902"/>
    <w:multiLevelType w:val="hybridMultilevel"/>
    <w:tmpl w:val="48486F5E"/>
    <w:lvl w:ilvl="0" w:tplc="0B4C9C62">
      <w:start w:val="1"/>
      <w:numFmt w:val="bullet"/>
      <w:lvlText w:val=""/>
      <w:lvlJc w:val="left"/>
      <w:pPr>
        <w:tabs>
          <w:tab w:val="num" w:pos="720"/>
        </w:tabs>
        <w:ind w:left="720" w:hanging="360"/>
      </w:pPr>
      <w:rPr>
        <w:rFonts w:ascii="Wingdings 2" w:hAnsi="Wingdings 2" w:hint="default"/>
      </w:rPr>
    </w:lvl>
    <w:lvl w:ilvl="1" w:tplc="DF902EBA" w:tentative="1">
      <w:start w:val="1"/>
      <w:numFmt w:val="bullet"/>
      <w:lvlText w:val=""/>
      <w:lvlJc w:val="left"/>
      <w:pPr>
        <w:tabs>
          <w:tab w:val="num" w:pos="1440"/>
        </w:tabs>
        <w:ind w:left="1440" w:hanging="360"/>
      </w:pPr>
      <w:rPr>
        <w:rFonts w:ascii="Wingdings 2" w:hAnsi="Wingdings 2" w:hint="default"/>
      </w:rPr>
    </w:lvl>
    <w:lvl w:ilvl="2" w:tplc="110E9D20">
      <w:start w:val="1"/>
      <w:numFmt w:val="bullet"/>
      <w:lvlText w:val=""/>
      <w:lvlJc w:val="left"/>
      <w:pPr>
        <w:tabs>
          <w:tab w:val="num" w:pos="2160"/>
        </w:tabs>
        <w:ind w:left="2160" w:hanging="360"/>
      </w:pPr>
      <w:rPr>
        <w:rFonts w:ascii="Wingdings 2" w:hAnsi="Wingdings 2" w:hint="default"/>
      </w:rPr>
    </w:lvl>
    <w:lvl w:ilvl="3" w:tplc="48AC4EA2" w:tentative="1">
      <w:start w:val="1"/>
      <w:numFmt w:val="bullet"/>
      <w:lvlText w:val=""/>
      <w:lvlJc w:val="left"/>
      <w:pPr>
        <w:tabs>
          <w:tab w:val="num" w:pos="2880"/>
        </w:tabs>
        <w:ind w:left="2880" w:hanging="360"/>
      </w:pPr>
      <w:rPr>
        <w:rFonts w:ascii="Wingdings 2" w:hAnsi="Wingdings 2" w:hint="default"/>
      </w:rPr>
    </w:lvl>
    <w:lvl w:ilvl="4" w:tplc="F9500D48" w:tentative="1">
      <w:start w:val="1"/>
      <w:numFmt w:val="bullet"/>
      <w:lvlText w:val=""/>
      <w:lvlJc w:val="left"/>
      <w:pPr>
        <w:tabs>
          <w:tab w:val="num" w:pos="3600"/>
        </w:tabs>
        <w:ind w:left="3600" w:hanging="360"/>
      </w:pPr>
      <w:rPr>
        <w:rFonts w:ascii="Wingdings 2" w:hAnsi="Wingdings 2" w:hint="default"/>
      </w:rPr>
    </w:lvl>
    <w:lvl w:ilvl="5" w:tplc="EF0AF996" w:tentative="1">
      <w:start w:val="1"/>
      <w:numFmt w:val="bullet"/>
      <w:lvlText w:val=""/>
      <w:lvlJc w:val="left"/>
      <w:pPr>
        <w:tabs>
          <w:tab w:val="num" w:pos="4320"/>
        </w:tabs>
        <w:ind w:left="4320" w:hanging="360"/>
      </w:pPr>
      <w:rPr>
        <w:rFonts w:ascii="Wingdings 2" w:hAnsi="Wingdings 2" w:hint="default"/>
      </w:rPr>
    </w:lvl>
    <w:lvl w:ilvl="6" w:tplc="B164F97E" w:tentative="1">
      <w:start w:val="1"/>
      <w:numFmt w:val="bullet"/>
      <w:lvlText w:val=""/>
      <w:lvlJc w:val="left"/>
      <w:pPr>
        <w:tabs>
          <w:tab w:val="num" w:pos="5040"/>
        </w:tabs>
        <w:ind w:left="5040" w:hanging="360"/>
      </w:pPr>
      <w:rPr>
        <w:rFonts w:ascii="Wingdings 2" w:hAnsi="Wingdings 2" w:hint="default"/>
      </w:rPr>
    </w:lvl>
    <w:lvl w:ilvl="7" w:tplc="1F2C53E6" w:tentative="1">
      <w:start w:val="1"/>
      <w:numFmt w:val="bullet"/>
      <w:lvlText w:val=""/>
      <w:lvlJc w:val="left"/>
      <w:pPr>
        <w:tabs>
          <w:tab w:val="num" w:pos="5760"/>
        </w:tabs>
        <w:ind w:left="5760" w:hanging="360"/>
      </w:pPr>
      <w:rPr>
        <w:rFonts w:ascii="Wingdings 2" w:hAnsi="Wingdings 2" w:hint="default"/>
      </w:rPr>
    </w:lvl>
    <w:lvl w:ilvl="8" w:tplc="3454EA0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6D"/>
    <w:rsid w:val="000922D5"/>
    <w:rsid w:val="00154962"/>
    <w:rsid w:val="0026387C"/>
    <w:rsid w:val="00290F38"/>
    <w:rsid w:val="00754C01"/>
    <w:rsid w:val="00772B6D"/>
    <w:rsid w:val="00943E0F"/>
    <w:rsid w:val="009578DD"/>
    <w:rsid w:val="00BE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B6D"/>
    <w:pPr>
      <w:spacing w:after="0" w:line="240" w:lineRule="auto"/>
    </w:pPr>
  </w:style>
  <w:style w:type="paragraph" w:styleId="ListParagraph">
    <w:name w:val="List Paragraph"/>
    <w:basedOn w:val="Normal"/>
    <w:uiPriority w:val="34"/>
    <w:qFormat/>
    <w:rsid w:val="00772B6D"/>
    <w:pPr>
      <w:ind w:left="720"/>
      <w:contextualSpacing/>
    </w:pPr>
  </w:style>
  <w:style w:type="table" w:styleId="TableGrid">
    <w:name w:val="Table Grid"/>
    <w:basedOn w:val="TableNormal"/>
    <w:uiPriority w:val="59"/>
    <w:rsid w:val="00BE7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8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8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B6D"/>
    <w:pPr>
      <w:spacing w:after="0" w:line="240" w:lineRule="auto"/>
    </w:pPr>
  </w:style>
  <w:style w:type="paragraph" w:styleId="ListParagraph">
    <w:name w:val="List Paragraph"/>
    <w:basedOn w:val="Normal"/>
    <w:uiPriority w:val="34"/>
    <w:qFormat/>
    <w:rsid w:val="00772B6D"/>
    <w:pPr>
      <w:ind w:left="720"/>
      <w:contextualSpacing/>
    </w:pPr>
  </w:style>
  <w:style w:type="table" w:styleId="TableGrid">
    <w:name w:val="Table Grid"/>
    <w:basedOn w:val="TableNormal"/>
    <w:uiPriority w:val="59"/>
    <w:rsid w:val="00BE7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8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8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10769">
      <w:bodyDiv w:val="1"/>
      <w:marLeft w:val="0"/>
      <w:marRight w:val="0"/>
      <w:marTop w:val="0"/>
      <w:marBottom w:val="0"/>
      <w:divBdr>
        <w:top w:val="none" w:sz="0" w:space="0" w:color="auto"/>
        <w:left w:val="none" w:sz="0" w:space="0" w:color="auto"/>
        <w:bottom w:val="none" w:sz="0" w:space="0" w:color="auto"/>
        <w:right w:val="none" w:sz="0" w:space="0" w:color="auto"/>
      </w:divBdr>
      <w:divsChild>
        <w:div w:id="943001637">
          <w:marLeft w:val="1354"/>
          <w:marRight w:val="0"/>
          <w:marTop w:val="0"/>
          <w:marBottom w:val="0"/>
          <w:divBdr>
            <w:top w:val="none" w:sz="0" w:space="0" w:color="auto"/>
            <w:left w:val="none" w:sz="0" w:space="0" w:color="auto"/>
            <w:bottom w:val="none" w:sz="0" w:space="0" w:color="auto"/>
            <w:right w:val="none" w:sz="0" w:space="0" w:color="auto"/>
          </w:divBdr>
        </w:div>
        <w:div w:id="1480927368">
          <w:marLeft w:val="1354"/>
          <w:marRight w:val="0"/>
          <w:marTop w:val="0"/>
          <w:marBottom w:val="0"/>
          <w:divBdr>
            <w:top w:val="none" w:sz="0" w:space="0" w:color="auto"/>
            <w:left w:val="none" w:sz="0" w:space="0" w:color="auto"/>
            <w:bottom w:val="none" w:sz="0" w:space="0" w:color="auto"/>
            <w:right w:val="none" w:sz="0" w:space="0" w:color="auto"/>
          </w:divBdr>
        </w:div>
        <w:div w:id="46153892">
          <w:marLeft w:val="1354"/>
          <w:marRight w:val="0"/>
          <w:marTop w:val="0"/>
          <w:marBottom w:val="0"/>
          <w:divBdr>
            <w:top w:val="none" w:sz="0" w:space="0" w:color="auto"/>
            <w:left w:val="none" w:sz="0" w:space="0" w:color="auto"/>
            <w:bottom w:val="none" w:sz="0" w:space="0" w:color="auto"/>
            <w:right w:val="none" w:sz="0" w:space="0" w:color="auto"/>
          </w:divBdr>
        </w:div>
        <w:div w:id="1885143188">
          <w:marLeft w:val="1354"/>
          <w:marRight w:val="0"/>
          <w:marTop w:val="0"/>
          <w:marBottom w:val="0"/>
          <w:divBdr>
            <w:top w:val="none" w:sz="0" w:space="0" w:color="auto"/>
            <w:left w:val="none" w:sz="0" w:space="0" w:color="auto"/>
            <w:bottom w:val="none" w:sz="0" w:space="0" w:color="auto"/>
            <w:right w:val="none" w:sz="0" w:space="0" w:color="auto"/>
          </w:divBdr>
        </w:div>
        <w:div w:id="1123814300">
          <w:marLeft w:val="1354"/>
          <w:marRight w:val="0"/>
          <w:marTop w:val="0"/>
          <w:marBottom w:val="0"/>
          <w:divBdr>
            <w:top w:val="none" w:sz="0" w:space="0" w:color="auto"/>
            <w:left w:val="none" w:sz="0" w:space="0" w:color="auto"/>
            <w:bottom w:val="none" w:sz="0" w:space="0" w:color="auto"/>
            <w:right w:val="none" w:sz="0" w:space="0" w:color="auto"/>
          </w:divBdr>
        </w:div>
        <w:div w:id="1884366635">
          <w:marLeft w:val="1354"/>
          <w:marRight w:val="0"/>
          <w:marTop w:val="0"/>
          <w:marBottom w:val="0"/>
          <w:divBdr>
            <w:top w:val="none" w:sz="0" w:space="0" w:color="auto"/>
            <w:left w:val="none" w:sz="0" w:space="0" w:color="auto"/>
            <w:bottom w:val="none" w:sz="0" w:space="0" w:color="auto"/>
            <w:right w:val="none" w:sz="0" w:space="0" w:color="auto"/>
          </w:divBdr>
        </w:div>
        <w:div w:id="1087654282">
          <w:marLeft w:val="1354"/>
          <w:marRight w:val="0"/>
          <w:marTop w:val="0"/>
          <w:marBottom w:val="0"/>
          <w:divBdr>
            <w:top w:val="none" w:sz="0" w:space="0" w:color="auto"/>
            <w:left w:val="none" w:sz="0" w:space="0" w:color="auto"/>
            <w:bottom w:val="none" w:sz="0" w:space="0" w:color="auto"/>
            <w:right w:val="none" w:sz="0" w:space="0" w:color="auto"/>
          </w:divBdr>
        </w:div>
        <w:div w:id="1159737685">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DTS</cp:lastModifiedBy>
  <cp:revision>2</cp:revision>
  <dcterms:created xsi:type="dcterms:W3CDTF">2014-09-22T02:57:00Z</dcterms:created>
  <dcterms:modified xsi:type="dcterms:W3CDTF">2014-09-22T02:57:00Z</dcterms:modified>
</cp:coreProperties>
</file>