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003" w:rsidRPr="003F7003" w:rsidRDefault="003F7003" w:rsidP="003F7003">
      <w:pPr>
        <w:widowControl w:val="0"/>
        <w:autoSpaceDE w:val="0"/>
        <w:autoSpaceDN w:val="0"/>
        <w:adjustRightInd w:val="0"/>
        <w:spacing w:after="260"/>
        <w:ind w:left="140"/>
        <w:jc w:val="center"/>
        <w:rPr>
          <w:rFonts w:ascii="Arial" w:hAnsi="Arial" w:cs="Arial"/>
          <w:b/>
          <w:sz w:val="32"/>
          <w:szCs w:val="48"/>
        </w:rPr>
      </w:pPr>
      <w:bookmarkStart w:id="0" w:name="_GoBack"/>
      <w:bookmarkEnd w:id="0"/>
      <w:r w:rsidRPr="003F7003">
        <w:rPr>
          <w:rFonts w:ascii="Arial" w:hAnsi="Arial" w:cs="Arial"/>
          <w:b/>
          <w:sz w:val="32"/>
          <w:szCs w:val="48"/>
        </w:rPr>
        <w:t>Daniel Pink on the surprising science of motivation</w:t>
      </w:r>
    </w:p>
    <w:p w:rsidR="003F7003" w:rsidRDefault="003F7003">
      <w:pPr>
        <w:rPr>
          <w:rFonts w:ascii="Arial" w:hAnsi="Arial"/>
        </w:rPr>
      </w:pPr>
      <w:r>
        <w:rPr>
          <w:rFonts w:ascii="Arial" w:hAnsi="Arial"/>
        </w:rPr>
        <w:t>Name:  ______________________________</w:t>
      </w:r>
      <w:r>
        <w:rPr>
          <w:rFonts w:ascii="Arial" w:hAnsi="Arial"/>
        </w:rPr>
        <w:tab/>
      </w:r>
      <w:r>
        <w:rPr>
          <w:rFonts w:ascii="Arial" w:hAnsi="Arial"/>
        </w:rPr>
        <w:tab/>
        <w:t>Period:  ____________</w:t>
      </w:r>
    </w:p>
    <w:p w:rsidR="003F7003" w:rsidRDefault="003F7003">
      <w:pPr>
        <w:rPr>
          <w:rFonts w:ascii="Arial" w:hAnsi="Arial"/>
        </w:rPr>
      </w:pPr>
    </w:p>
    <w:p w:rsidR="003F7003" w:rsidRPr="003F7003" w:rsidRDefault="003F7003">
      <w:pPr>
        <w:rPr>
          <w:rFonts w:ascii="Arial" w:hAnsi="Arial"/>
        </w:rPr>
      </w:pPr>
      <w:r>
        <w:rPr>
          <w:rFonts w:ascii="Arial" w:hAnsi="Arial"/>
        </w:rPr>
        <w:t xml:space="preserve">Directions:   View Daniel Pinks TED </w:t>
      </w:r>
      <w:proofErr w:type="gramStart"/>
      <w:r>
        <w:rPr>
          <w:rFonts w:ascii="Arial" w:hAnsi="Arial"/>
        </w:rPr>
        <w:t>talk</w:t>
      </w:r>
      <w:proofErr w:type="gramEnd"/>
      <w:r>
        <w:rPr>
          <w:rFonts w:ascii="Arial" w:hAnsi="Arial"/>
        </w:rPr>
        <w:t xml:space="preserve"> via the following link and answer the questions below.  </w:t>
      </w:r>
    </w:p>
    <w:p w:rsidR="003F7003" w:rsidRPr="003F7003" w:rsidRDefault="003F7003">
      <w:pPr>
        <w:rPr>
          <w:rFonts w:ascii="Arial" w:hAnsi="Arial"/>
        </w:rPr>
      </w:pPr>
    </w:p>
    <w:p w:rsidR="003F7003" w:rsidRDefault="003D5F11">
      <w:pPr>
        <w:rPr>
          <w:rFonts w:ascii="Arial" w:hAnsi="Arial"/>
        </w:rPr>
      </w:pPr>
      <w:hyperlink r:id="rId6" w:history="1">
        <w:r w:rsidR="002D6E3B" w:rsidRPr="003F7003">
          <w:rPr>
            <w:rStyle w:val="Hyperlink"/>
            <w:rFonts w:ascii="Arial" w:hAnsi="Arial"/>
          </w:rPr>
          <w:t>http://www.ted.com/talks/lang/eng/dan_pink_on_motivation.html</w:t>
        </w:r>
      </w:hyperlink>
    </w:p>
    <w:p w:rsidR="003F7003" w:rsidRDefault="003F7003">
      <w:pPr>
        <w:rPr>
          <w:rFonts w:ascii="Arial" w:hAnsi="Arial"/>
        </w:rPr>
      </w:pPr>
    </w:p>
    <w:p w:rsidR="003F7003" w:rsidRPr="003F7003" w:rsidRDefault="003F7003" w:rsidP="003F7003">
      <w:pPr>
        <w:pStyle w:val="ListParagraph"/>
        <w:numPr>
          <w:ilvl w:val="0"/>
          <w:numId w:val="1"/>
        </w:numPr>
        <w:rPr>
          <w:rFonts w:ascii="Arial" w:hAnsi="Arial"/>
        </w:rPr>
      </w:pPr>
      <w:r w:rsidRPr="003F7003">
        <w:rPr>
          <w:rFonts w:ascii="Arial" w:hAnsi="Arial"/>
        </w:rPr>
        <w:t>What two incorrect candle problem solutions do many people try first?</w:t>
      </w:r>
    </w:p>
    <w:p w:rsidR="003F7003" w:rsidRDefault="003F7003" w:rsidP="003F7003">
      <w:pPr>
        <w:rPr>
          <w:rFonts w:ascii="Arial" w:hAnsi="Arial"/>
        </w:rPr>
      </w:pPr>
    </w:p>
    <w:p w:rsidR="003F7003" w:rsidRDefault="003F7003" w:rsidP="003F7003">
      <w:pPr>
        <w:rPr>
          <w:rFonts w:ascii="Arial" w:hAnsi="Arial"/>
        </w:rPr>
      </w:pPr>
    </w:p>
    <w:p w:rsidR="003F7003" w:rsidRDefault="003F7003" w:rsidP="003F7003">
      <w:pPr>
        <w:rPr>
          <w:rFonts w:ascii="Arial" w:hAnsi="Arial"/>
        </w:rPr>
      </w:pPr>
    </w:p>
    <w:p w:rsidR="003F7003" w:rsidRPr="003F7003" w:rsidRDefault="003F7003" w:rsidP="003F7003">
      <w:pPr>
        <w:rPr>
          <w:rFonts w:ascii="Arial" w:hAnsi="Arial"/>
        </w:rPr>
      </w:pPr>
      <w:r>
        <w:rPr>
          <w:rFonts w:ascii="Arial" w:hAnsi="Arial"/>
        </w:rPr>
        <w:t>2.  How does functional fixedness apply to the candle problem?</w:t>
      </w:r>
    </w:p>
    <w:p w:rsidR="003F7003" w:rsidRDefault="003F7003">
      <w:pPr>
        <w:rPr>
          <w:rFonts w:ascii="Arial" w:hAnsi="Arial"/>
        </w:rPr>
      </w:pPr>
    </w:p>
    <w:p w:rsidR="002D6E3B" w:rsidRDefault="002D6E3B">
      <w:pPr>
        <w:rPr>
          <w:rFonts w:ascii="Arial" w:hAnsi="Arial"/>
        </w:rPr>
      </w:pPr>
    </w:p>
    <w:p w:rsidR="004D370A" w:rsidRDefault="004D370A">
      <w:pPr>
        <w:rPr>
          <w:rFonts w:ascii="Arial" w:hAnsi="Arial"/>
        </w:rPr>
      </w:pPr>
    </w:p>
    <w:p w:rsidR="004D370A" w:rsidRDefault="004D370A">
      <w:pPr>
        <w:rPr>
          <w:rFonts w:ascii="Arial" w:hAnsi="Arial"/>
        </w:rPr>
      </w:pPr>
      <w:r>
        <w:rPr>
          <w:rFonts w:ascii="Arial" w:hAnsi="Arial"/>
        </w:rPr>
        <w:t>3.  When the candle problem was given to two separate groups in which one was offered money as an incentive and the other group was not which group solved the problem faster?  How much faster?</w:t>
      </w:r>
    </w:p>
    <w:p w:rsidR="004D370A" w:rsidRDefault="004D370A">
      <w:pPr>
        <w:rPr>
          <w:rFonts w:ascii="Arial" w:hAnsi="Arial"/>
        </w:rPr>
      </w:pPr>
    </w:p>
    <w:p w:rsidR="004D370A" w:rsidRDefault="004D370A">
      <w:pPr>
        <w:rPr>
          <w:rFonts w:ascii="Arial" w:hAnsi="Arial"/>
        </w:rPr>
      </w:pPr>
    </w:p>
    <w:p w:rsidR="004D370A" w:rsidRDefault="004D370A">
      <w:pPr>
        <w:rPr>
          <w:rFonts w:ascii="Arial" w:hAnsi="Arial"/>
        </w:rPr>
      </w:pPr>
    </w:p>
    <w:p w:rsidR="004D370A" w:rsidRDefault="009F0BB4">
      <w:pPr>
        <w:rPr>
          <w:rFonts w:ascii="Arial" w:hAnsi="Arial"/>
        </w:rPr>
      </w:pPr>
      <w:r>
        <w:rPr>
          <w:rFonts w:ascii="Arial" w:hAnsi="Arial"/>
        </w:rPr>
        <w:t>4.  How do incentives affect creativity in the candle problem?</w:t>
      </w:r>
    </w:p>
    <w:p w:rsidR="009F0BB4" w:rsidRDefault="009F0BB4">
      <w:pPr>
        <w:rPr>
          <w:rFonts w:ascii="Arial" w:hAnsi="Arial"/>
        </w:rPr>
      </w:pPr>
    </w:p>
    <w:p w:rsidR="009F0BB4" w:rsidRDefault="009F0BB4">
      <w:pPr>
        <w:rPr>
          <w:rFonts w:ascii="Arial" w:hAnsi="Arial"/>
        </w:rPr>
      </w:pPr>
    </w:p>
    <w:p w:rsidR="009F0BB4" w:rsidRDefault="009F0BB4">
      <w:pPr>
        <w:rPr>
          <w:rFonts w:ascii="Arial" w:hAnsi="Arial"/>
        </w:rPr>
      </w:pPr>
      <w:r>
        <w:rPr>
          <w:rFonts w:ascii="Arial" w:hAnsi="Arial"/>
        </w:rPr>
        <w:t xml:space="preserve">5.  </w:t>
      </w:r>
      <w:r w:rsidR="0034492F">
        <w:rPr>
          <w:rFonts w:ascii="Arial" w:hAnsi="Arial"/>
        </w:rPr>
        <w:t xml:space="preserve">For what type of tasks do extrinsic motivators (rewards) work well? </w:t>
      </w:r>
    </w:p>
    <w:p w:rsidR="0034492F" w:rsidRDefault="0034492F">
      <w:pPr>
        <w:rPr>
          <w:rFonts w:ascii="Arial" w:hAnsi="Arial"/>
        </w:rPr>
      </w:pPr>
    </w:p>
    <w:p w:rsidR="0034492F" w:rsidRDefault="0034492F">
      <w:pPr>
        <w:rPr>
          <w:rFonts w:ascii="Arial" w:hAnsi="Arial"/>
        </w:rPr>
      </w:pPr>
    </w:p>
    <w:p w:rsidR="0034492F" w:rsidRDefault="0034492F">
      <w:pPr>
        <w:rPr>
          <w:rFonts w:ascii="Arial" w:hAnsi="Arial"/>
        </w:rPr>
      </w:pPr>
      <w:r>
        <w:rPr>
          <w:rFonts w:ascii="Arial" w:hAnsi="Arial"/>
        </w:rPr>
        <w:t xml:space="preserve">    How was this shown in the “candle problem for dummies” condition?</w:t>
      </w:r>
    </w:p>
    <w:p w:rsidR="0034492F" w:rsidRDefault="0034492F">
      <w:pPr>
        <w:rPr>
          <w:rFonts w:ascii="Arial" w:hAnsi="Arial"/>
        </w:rPr>
      </w:pPr>
    </w:p>
    <w:p w:rsidR="0034492F" w:rsidRDefault="0034492F">
      <w:pPr>
        <w:rPr>
          <w:rFonts w:ascii="Arial" w:hAnsi="Arial"/>
        </w:rPr>
      </w:pPr>
    </w:p>
    <w:p w:rsidR="0034492F" w:rsidRDefault="0034492F">
      <w:pPr>
        <w:rPr>
          <w:rFonts w:ascii="Arial" w:hAnsi="Arial"/>
        </w:rPr>
      </w:pPr>
      <w:r>
        <w:rPr>
          <w:rFonts w:ascii="Arial" w:hAnsi="Arial"/>
        </w:rPr>
        <w:t xml:space="preserve">    Why do rewards work in this situation?</w:t>
      </w:r>
    </w:p>
    <w:p w:rsidR="0034492F" w:rsidRDefault="0034492F">
      <w:pPr>
        <w:rPr>
          <w:rFonts w:ascii="Arial" w:hAnsi="Arial"/>
        </w:rPr>
      </w:pPr>
    </w:p>
    <w:p w:rsidR="0034492F" w:rsidRDefault="0034492F">
      <w:pPr>
        <w:rPr>
          <w:rFonts w:ascii="Arial" w:hAnsi="Arial"/>
        </w:rPr>
      </w:pPr>
    </w:p>
    <w:p w:rsidR="0034492F" w:rsidRDefault="0034492F">
      <w:pPr>
        <w:rPr>
          <w:rFonts w:ascii="Arial" w:hAnsi="Arial"/>
        </w:rPr>
      </w:pPr>
      <w:r>
        <w:rPr>
          <w:rFonts w:ascii="Arial" w:hAnsi="Arial"/>
        </w:rPr>
        <w:t>6.  Explain the experiment and results of motivation and rewards with MIT students?</w:t>
      </w:r>
    </w:p>
    <w:p w:rsidR="0034492F" w:rsidRDefault="0034492F">
      <w:pPr>
        <w:rPr>
          <w:rFonts w:ascii="Arial" w:hAnsi="Arial"/>
        </w:rPr>
      </w:pPr>
    </w:p>
    <w:p w:rsidR="0034492F" w:rsidRDefault="0034492F">
      <w:pPr>
        <w:rPr>
          <w:rFonts w:ascii="Arial" w:hAnsi="Arial"/>
        </w:rPr>
      </w:pPr>
    </w:p>
    <w:p w:rsidR="0034492F" w:rsidRDefault="0034492F">
      <w:pPr>
        <w:rPr>
          <w:rFonts w:ascii="Arial" w:hAnsi="Arial"/>
        </w:rPr>
      </w:pPr>
    </w:p>
    <w:p w:rsidR="0034492F" w:rsidRDefault="0034492F">
      <w:pPr>
        <w:rPr>
          <w:rFonts w:ascii="Arial" w:hAnsi="Arial"/>
        </w:rPr>
      </w:pPr>
      <w:r>
        <w:rPr>
          <w:rFonts w:ascii="Arial" w:hAnsi="Arial"/>
        </w:rPr>
        <w:t>7.  How did experiments test this theory to show that it was not something that applies to only Americans?</w:t>
      </w:r>
    </w:p>
    <w:p w:rsidR="0034492F" w:rsidRDefault="0034492F">
      <w:pPr>
        <w:rPr>
          <w:rFonts w:ascii="Arial" w:hAnsi="Arial"/>
        </w:rPr>
      </w:pPr>
    </w:p>
    <w:p w:rsidR="0034492F" w:rsidRDefault="0034492F">
      <w:pPr>
        <w:rPr>
          <w:rFonts w:ascii="Arial" w:hAnsi="Arial"/>
        </w:rPr>
      </w:pPr>
    </w:p>
    <w:p w:rsidR="0034492F" w:rsidRDefault="0034492F">
      <w:pPr>
        <w:rPr>
          <w:rFonts w:ascii="Arial" w:hAnsi="Arial"/>
        </w:rPr>
      </w:pPr>
      <w:r>
        <w:rPr>
          <w:rFonts w:ascii="Arial" w:hAnsi="Arial"/>
        </w:rPr>
        <w:t>8.  What conclusion did the researchers at the London School of Economics reach when reviewing company’s policies regarding incentives for employees?</w:t>
      </w:r>
    </w:p>
    <w:p w:rsidR="00D02977" w:rsidRDefault="00D02977">
      <w:pPr>
        <w:rPr>
          <w:rFonts w:ascii="Arial" w:hAnsi="Arial"/>
        </w:rPr>
      </w:pPr>
    </w:p>
    <w:p w:rsidR="00D02977" w:rsidRDefault="00D02977">
      <w:pPr>
        <w:rPr>
          <w:rFonts w:ascii="Arial" w:hAnsi="Arial"/>
        </w:rPr>
      </w:pPr>
    </w:p>
    <w:p w:rsidR="0034492F" w:rsidRDefault="0034492F">
      <w:pPr>
        <w:rPr>
          <w:rFonts w:ascii="Arial" w:hAnsi="Arial"/>
        </w:rPr>
      </w:pPr>
      <w:r>
        <w:rPr>
          <w:rFonts w:ascii="Arial" w:hAnsi="Arial"/>
        </w:rPr>
        <w:lastRenderedPageBreak/>
        <w:t xml:space="preserve">9.  </w:t>
      </w:r>
      <w:r w:rsidR="002A7970">
        <w:rPr>
          <w:rFonts w:ascii="Arial" w:hAnsi="Arial"/>
        </w:rPr>
        <w:t>Define intrinsic motivation:</w:t>
      </w:r>
    </w:p>
    <w:p w:rsidR="002A7970" w:rsidRDefault="002A7970">
      <w:pPr>
        <w:rPr>
          <w:rFonts w:ascii="Arial" w:hAnsi="Arial"/>
        </w:rPr>
      </w:pPr>
    </w:p>
    <w:p w:rsidR="002A7970" w:rsidRDefault="002A7970">
      <w:pPr>
        <w:rPr>
          <w:rFonts w:ascii="Arial" w:hAnsi="Arial"/>
        </w:rPr>
      </w:pPr>
    </w:p>
    <w:p w:rsidR="002A7970" w:rsidRDefault="002A7970">
      <w:pPr>
        <w:rPr>
          <w:rFonts w:ascii="Arial" w:hAnsi="Arial"/>
        </w:rPr>
      </w:pPr>
    </w:p>
    <w:p w:rsidR="002A7970" w:rsidRDefault="002A7970">
      <w:pPr>
        <w:rPr>
          <w:rFonts w:ascii="Arial" w:hAnsi="Arial"/>
        </w:rPr>
      </w:pPr>
      <w:r>
        <w:rPr>
          <w:rFonts w:ascii="Arial" w:hAnsi="Arial"/>
        </w:rPr>
        <w:t>List one career you are considering:  _______________________</w:t>
      </w:r>
    </w:p>
    <w:p w:rsidR="002A7970" w:rsidRDefault="002A7970">
      <w:pPr>
        <w:rPr>
          <w:rFonts w:ascii="Arial" w:hAnsi="Arial"/>
        </w:rPr>
      </w:pPr>
    </w:p>
    <w:p w:rsidR="002A7970" w:rsidRDefault="002A7970">
      <w:pPr>
        <w:rPr>
          <w:rFonts w:ascii="Arial" w:hAnsi="Arial"/>
        </w:rPr>
      </w:pPr>
      <w:r>
        <w:rPr>
          <w:rFonts w:ascii="Arial" w:hAnsi="Arial"/>
        </w:rPr>
        <w:t>List three activities that you find intrinsically motivating which could help you be more successful and satisfied with the career you are pursuing.</w:t>
      </w:r>
    </w:p>
    <w:p w:rsidR="0034492F" w:rsidRDefault="0034492F">
      <w:pPr>
        <w:rPr>
          <w:rFonts w:ascii="Arial" w:hAnsi="Arial"/>
        </w:rPr>
      </w:pPr>
    </w:p>
    <w:p w:rsidR="002D6E3B" w:rsidRPr="003F7003" w:rsidRDefault="002D6E3B">
      <w:pPr>
        <w:rPr>
          <w:rFonts w:ascii="Arial" w:hAnsi="Arial"/>
        </w:rPr>
      </w:pPr>
    </w:p>
    <w:p w:rsidR="002D6E3B" w:rsidRDefault="002A7970">
      <w:pPr>
        <w:rPr>
          <w:rFonts w:ascii="Arial" w:hAnsi="Arial"/>
        </w:rPr>
      </w:pPr>
      <w:r>
        <w:rPr>
          <w:rFonts w:ascii="Arial" w:hAnsi="Arial"/>
        </w:rPr>
        <w:t xml:space="preserve">10.  </w:t>
      </w:r>
      <w:r w:rsidR="00D71894">
        <w:rPr>
          <w:rFonts w:ascii="Arial" w:hAnsi="Arial"/>
        </w:rPr>
        <w:t>What are the three factors needed for the new business model for motivation that Daniel Pink is suggesting?</w:t>
      </w:r>
    </w:p>
    <w:p w:rsidR="00D71894" w:rsidRDefault="00D71894">
      <w:pPr>
        <w:rPr>
          <w:rFonts w:ascii="Arial" w:hAnsi="Arial"/>
        </w:rPr>
      </w:pPr>
    </w:p>
    <w:p w:rsidR="00D71894" w:rsidRDefault="00D71894">
      <w:pPr>
        <w:rPr>
          <w:rFonts w:ascii="Arial" w:hAnsi="Arial"/>
        </w:rPr>
      </w:pPr>
    </w:p>
    <w:p w:rsidR="00D71894" w:rsidRDefault="00D71894">
      <w:pPr>
        <w:rPr>
          <w:rFonts w:ascii="Arial" w:hAnsi="Arial"/>
        </w:rPr>
      </w:pPr>
      <w:r>
        <w:rPr>
          <w:rFonts w:ascii="Arial" w:hAnsi="Arial"/>
        </w:rPr>
        <w:t xml:space="preserve">11.  </w:t>
      </w:r>
      <w:r w:rsidR="00881E9D">
        <w:rPr>
          <w:rFonts w:ascii="Arial" w:hAnsi="Arial"/>
        </w:rPr>
        <w:t>What will you get from employees by using traditional methods of management?</w:t>
      </w:r>
    </w:p>
    <w:p w:rsidR="00881E9D" w:rsidRDefault="00881E9D">
      <w:pPr>
        <w:rPr>
          <w:rFonts w:ascii="Arial" w:hAnsi="Arial"/>
        </w:rPr>
      </w:pPr>
    </w:p>
    <w:p w:rsidR="00881E9D" w:rsidRDefault="00881E9D">
      <w:pPr>
        <w:rPr>
          <w:rFonts w:ascii="Arial" w:hAnsi="Arial"/>
        </w:rPr>
      </w:pPr>
    </w:p>
    <w:p w:rsidR="00881E9D" w:rsidRDefault="00881E9D">
      <w:pPr>
        <w:rPr>
          <w:rFonts w:ascii="Arial" w:hAnsi="Arial"/>
        </w:rPr>
      </w:pPr>
      <w:r>
        <w:rPr>
          <w:rFonts w:ascii="Arial" w:hAnsi="Arial"/>
        </w:rPr>
        <w:t xml:space="preserve">12.  How does the company </w:t>
      </w:r>
      <w:r w:rsidRPr="00881E9D">
        <w:rPr>
          <w:rFonts w:ascii="Arial" w:hAnsi="Arial"/>
        </w:rPr>
        <w:t>Atlassian</w:t>
      </w:r>
      <w:r>
        <w:rPr>
          <w:rFonts w:ascii="Arial" w:hAnsi="Arial"/>
        </w:rPr>
        <w:t xml:space="preserve"> (the Australian software company) use self-direction to foster autonomy?  </w:t>
      </w:r>
    </w:p>
    <w:p w:rsidR="00881E9D" w:rsidRDefault="00881E9D">
      <w:pPr>
        <w:rPr>
          <w:rFonts w:ascii="Arial" w:hAnsi="Arial"/>
        </w:rPr>
      </w:pPr>
    </w:p>
    <w:p w:rsidR="00881E9D" w:rsidRDefault="00881E9D">
      <w:pPr>
        <w:rPr>
          <w:rFonts w:ascii="Arial" w:hAnsi="Arial"/>
        </w:rPr>
      </w:pPr>
    </w:p>
    <w:p w:rsidR="00881E9D" w:rsidRDefault="00881E9D">
      <w:pPr>
        <w:rPr>
          <w:rFonts w:ascii="Arial" w:hAnsi="Arial"/>
        </w:rPr>
      </w:pPr>
    </w:p>
    <w:p w:rsidR="00881E9D" w:rsidRDefault="00881E9D">
      <w:pPr>
        <w:rPr>
          <w:rFonts w:ascii="Arial" w:hAnsi="Arial"/>
        </w:rPr>
      </w:pPr>
      <w:r>
        <w:rPr>
          <w:rFonts w:ascii="Arial" w:hAnsi="Arial"/>
        </w:rPr>
        <w:t>What was the result?</w:t>
      </w:r>
    </w:p>
    <w:p w:rsidR="00881E9D" w:rsidRDefault="00881E9D">
      <w:pPr>
        <w:rPr>
          <w:rFonts w:ascii="Arial" w:hAnsi="Arial"/>
        </w:rPr>
      </w:pPr>
    </w:p>
    <w:p w:rsidR="00881E9D" w:rsidRDefault="00881E9D">
      <w:pPr>
        <w:rPr>
          <w:rFonts w:ascii="Arial" w:hAnsi="Arial"/>
        </w:rPr>
      </w:pPr>
    </w:p>
    <w:p w:rsidR="00881E9D" w:rsidRDefault="00881E9D">
      <w:pPr>
        <w:rPr>
          <w:rFonts w:ascii="Arial" w:hAnsi="Arial"/>
        </w:rPr>
      </w:pPr>
      <w:r>
        <w:rPr>
          <w:rFonts w:ascii="Arial" w:hAnsi="Arial"/>
        </w:rPr>
        <w:t>13.  What is 20% time at Google?  What has it resulted in?</w:t>
      </w:r>
    </w:p>
    <w:p w:rsidR="00881E9D" w:rsidRDefault="00881E9D">
      <w:pPr>
        <w:rPr>
          <w:rFonts w:ascii="Arial" w:hAnsi="Arial"/>
        </w:rPr>
      </w:pPr>
    </w:p>
    <w:p w:rsidR="00881E9D" w:rsidRDefault="00881E9D">
      <w:pPr>
        <w:rPr>
          <w:rFonts w:ascii="Arial" w:hAnsi="Arial"/>
        </w:rPr>
      </w:pPr>
    </w:p>
    <w:p w:rsidR="00881E9D" w:rsidRDefault="00881E9D">
      <w:pPr>
        <w:rPr>
          <w:rFonts w:ascii="Arial" w:hAnsi="Arial"/>
        </w:rPr>
      </w:pPr>
    </w:p>
    <w:p w:rsidR="00881E9D" w:rsidRDefault="00881E9D">
      <w:pPr>
        <w:rPr>
          <w:rFonts w:ascii="Arial" w:hAnsi="Arial"/>
        </w:rPr>
      </w:pPr>
      <w:r>
        <w:rPr>
          <w:rFonts w:ascii="Arial" w:hAnsi="Arial"/>
        </w:rPr>
        <w:t>14.  What is a ROWE?</w:t>
      </w:r>
    </w:p>
    <w:p w:rsidR="00881E9D" w:rsidRDefault="00881E9D">
      <w:pPr>
        <w:rPr>
          <w:rFonts w:ascii="Arial" w:hAnsi="Arial"/>
        </w:rPr>
      </w:pPr>
    </w:p>
    <w:p w:rsidR="00881E9D" w:rsidRDefault="00881E9D">
      <w:pPr>
        <w:rPr>
          <w:rFonts w:ascii="Arial" w:hAnsi="Arial"/>
        </w:rPr>
      </w:pPr>
      <w:r>
        <w:rPr>
          <w:rFonts w:ascii="Arial" w:hAnsi="Arial"/>
        </w:rPr>
        <w:t xml:space="preserve">       What have been the results for ROWE?</w:t>
      </w:r>
    </w:p>
    <w:p w:rsidR="00881E9D" w:rsidRDefault="00881E9D">
      <w:pPr>
        <w:rPr>
          <w:rFonts w:ascii="Arial" w:hAnsi="Arial"/>
        </w:rPr>
      </w:pPr>
    </w:p>
    <w:p w:rsidR="00881E9D" w:rsidRDefault="00881E9D">
      <w:pPr>
        <w:rPr>
          <w:rFonts w:ascii="Arial" w:hAnsi="Arial"/>
        </w:rPr>
      </w:pPr>
    </w:p>
    <w:p w:rsidR="00881E9D" w:rsidRDefault="00881E9D">
      <w:pPr>
        <w:rPr>
          <w:rFonts w:ascii="Arial" w:hAnsi="Arial"/>
        </w:rPr>
      </w:pPr>
      <w:r>
        <w:rPr>
          <w:rFonts w:ascii="Arial" w:hAnsi="Arial"/>
        </w:rPr>
        <w:t xml:space="preserve">       Would you like to work at a company like this?  Why or why not?</w:t>
      </w:r>
    </w:p>
    <w:p w:rsidR="00881E9D" w:rsidRDefault="00881E9D">
      <w:pPr>
        <w:rPr>
          <w:rFonts w:ascii="Arial" w:hAnsi="Arial"/>
        </w:rPr>
      </w:pPr>
    </w:p>
    <w:p w:rsidR="00881E9D" w:rsidRDefault="00881E9D">
      <w:pPr>
        <w:rPr>
          <w:rFonts w:ascii="Arial" w:hAnsi="Arial"/>
        </w:rPr>
      </w:pPr>
    </w:p>
    <w:p w:rsidR="00881E9D" w:rsidRDefault="00881E9D">
      <w:pPr>
        <w:rPr>
          <w:rFonts w:ascii="Arial" w:hAnsi="Arial"/>
        </w:rPr>
      </w:pPr>
      <w:r>
        <w:rPr>
          <w:rFonts w:ascii="Arial" w:hAnsi="Arial"/>
        </w:rPr>
        <w:t xml:space="preserve">15.  </w:t>
      </w:r>
      <w:r w:rsidR="00D02977">
        <w:rPr>
          <w:rFonts w:ascii="Arial" w:hAnsi="Arial"/>
        </w:rPr>
        <w:t>What is the difference between Encarta and the competitor encyclopedia?</w:t>
      </w:r>
    </w:p>
    <w:p w:rsidR="00D02977" w:rsidRDefault="00D02977">
      <w:pPr>
        <w:rPr>
          <w:rFonts w:ascii="Arial" w:hAnsi="Arial"/>
        </w:rPr>
      </w:pPr>
    </w:p>
    <w:p w:rsidR="00D02977" w:rsidRDefault="00D02977">
      <w:pPr>
        <w:rPr>
          <w:rFonts w:ascii="Arial" w:hAnsi="Arial"/>
        </w:rPr>
      </w:pPr>
    </w:p>
    <w:p w:rsidR="00D02977" w:rsidRDefault="00D02977">
      <w:pPr>
        <w:rPr>
          <w:rFonts w:ascii="Arial" w:hAnsi="Arial"/>
        </w:rPr>
      </w:pPr>
    </w:p>
    <w:p w:rsidR="00D02977" w:rsidRDefault="00D02977">
      <w:pPr>
        <w:rPr>
          <w:rFonts w:ascii="Arial" w:hAnsi="Arial"/>
        </w:rPr>
      </w:pPr>
    </w:p>
    <w:p w:rsidR="00D02977" w:rsidRDefault="00D02977">
      <w:pPr>
        <w:rPr>
          <w:rFonts w:ascii="Arial" w:hAnsi="Arial"/>
        </w:rPr>
      </w:pPr>
      <w:r>
        <w:rPr>
          <w:rFonts w:ascii="Arial" w:hAnsi="Arial"/>
        </w:rPr>
        <w:t>16.  Which of these two encyclopedias still exist today?</w:t>
      </w:r>
    </w:p>
    <w:p w:rsidR="00D02977" w:rsidRDefault="00D02977">
      <w:pPr>
        <w:rPr>
          <w:rFonts w:ascii="Arial" w:hAnsi="Arial"/>
        </w:rPr>
      </w:pPr>
    </w:p>
    <w:p w:rsidR="00D02977" w:rsidRDefault="00D02977">
      <w:pPr>
        <w:rPr>
          <w:rFonts w:ascii="Arial" w:hAnsi="Arial"/>
        </w:rPr>
      </w:pPr>
    </w:p>
    <w:p w:rsidR="00D02977" w:rsidRPr="003F7003" w:rsidRDefault="00D02977">
      <w:pPr>
        <w:rPr>
          <w:rFonts w:ascii="Arial" w:hAnsi="Arial"/>
        </w:rPr>
      </w:pPr>
      <w:r>
        <w:rPr>
          <w:rFonts w:ascii="Arial" w:hAnsi="Arial"/>
        </w:rPr>
        <w:t xml:space="preserve">17.  What is the mismatch?  </w:t>
      </w:r>
    </w:p>
    <w:sectPr w:rsidR="00D02977" w:rsidRPr="003F7003" w:rsidSect="00D02977">
      <w:pgSz w:w="12240" w:h="15840"/>
      <w:pgMar w:top="1440" w:right="990" w:bottom="1440" w:left="9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E43523"/>
    <w:multiLevelType w:val="hybridMultilevel"/>
    <w:tmpl w:val="E03CEE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E3B"/>
    <w:rsid w:val="00044844"/>
    <w:rsid w:val="002A7970"/>
    <w:rsid w:val="002D6E3B"/>
    <w:rsid w:val="0034492F"/>
    <w:rsid w:val="003D5F11"/>
    <w:rsid w:val="003F7003"/>
    <w:rsid w:val="004D370A"/>
    <w:rsid w:val="00881E9D"/>
    <w:rsid w:val="009F0BB4"/>
    <w:rsid w:val="00C859F9"/>
    <w:rsid w:val="00D02977"/>
    <w:rsid w:val="00D7189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D6E3B"/>
    <w:rPr>
      <w:color w:val="0000FF" w:themeColor="hyperlink"/>
      <w:u w:val="single"/>
    </w:rPr>
  </w:style>
  <w:style w:type="character" w:styleId="FollowedHyperlink">
    <w:name w:val="FollowedHyperlink"/>
    <w:basedOn w:val="DefaultParagraphFont"/>
    <w:uiPriority w:val="99"/>
    <w:semiHidden/>
    <w:unhideWhenUsed/>
    <w:rsid w:val="003F7003"/>
    <w:rPr>
      <w:color w:val="800080" w:themeColor="followedHyperlink"/>
      <w:u w:val="single"/>
    </w:rPr>
  </w:style>
  <w:style w:type="paragraph" w:styleId="ListParagraph">
    <w:name w:val="List Paragraph"/>
    <w:basedOn w:val="Normal"/>
    <w:uiPriority w:val="34"/>
    <w:qFormat/>
    <w:rsid w:val="003F700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D6E3B"/>
    <w:rPr>
      <w:color w:val="0000FF" w:themeColor="hyperlink"/>
      <w:u w:val="single"/>
    </w:rPr>
  </w:style>
  <w:style w:type="character" w:styleId="FollowedHyperlink">
    <w:name w:val="FollowedHyperlink"/>
    <w:basedOn w:val="DefaultParagraphFont"/>
    <w:uiPriority w:val="99"/>
    <w:semiHidden/>
    <w:unhideWhenUsed/>
    <w:rsid w:val="003F7003"/>
    <w:rPr>
      <w:color w:val="800080" w:themeColor="followedHyperlink"/>
      <w:u w:val="single"/>
    </w:rPr>
  </w:style>
  <w:style w:type="paragraph" w:styleId="ListParagraph">
    <w:name w:val="List Paragraph"/>
    <w:basedOn w:val="Normal"/>
    <w:uiPriority w:val="34"/>
    <w:qFormat/>
    <w:rsid w:val="003F70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ted.com/talks/lang/eng/dan_pink_on_motivation.htm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336</Words>
  <Characters>1916</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Adlai E. Stevenson High School</Company>
  <LinksUpToDate>false</LinksUpToDate>
  <CharactersWithSpaces>2248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DTS</dc:creator>
  <cp:keywords/>
  <cp:lastModifiedBy>DTS</cp:lastModifiedBy>
  <cp:revision>2</cp:revision>
  <dcterms:created xsi:type="dcterms:W3CDTF">2015-02-25T03:36:00Z</dcterms:created>
  <dcterms:modified xsi:type="dcterms:W3CDTF">2015-02-25T03:36:00Z</dcterms:modified>
</cp:coreProperties>
</file>